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86" w:rsidRDefault="00D36786" w:rsidP="00D367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36786" w:rsidRDefault="00D36786" w:rsidP="00D367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Боготольского сельсовета</w:t>
      </w:r>
    </w:p>
    <w:p w:rsidR="00D36786" w:rsidRDefault="00D36786" w:rsidP="00D367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Боготольского района</w:t>
      </w:r>
    </w:p>
    <w:p w:rsidR="00D36786" w:rsidRDefault="00D36786" w:rsidP="00D367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D36786" w:rsidRDefault="00D36786" w:rsidP="00D36786">
      <w:pPr>
        <w:jc w:val="center"/>
        <w:rPr>
          <w:b/>
          <w:sz w:val="28"/>
          <w:szCs w:val="28"/>
        </w:rPr>
      </w:pPr>
    </w:p>
    <w:p w:rsidR="00D36786" w:rsidRDefault="00D36786" w:rsidP="00D3678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D36786" w:rsidRDefault="00D36786" w:rsidP="00D36786">
      <w:pPr>
        <w:tabs>
          <w:tab w:val="left" w:pos="28400"/>
        </w:tabs>
        <w:jc w:val="center"/>
        <w:rPr>
          <w:b/>
        </w:rPr>
      </w:pPr>
    </w:p>
    <w:p w:rsidR="00D36786" w:rsidRDefault="00D36786" w:rsidP="00D36786">
      <w:pPr>
        <w:tabs>
          <w:tab w:val="left" w:pos="28400"/>
        </w:tabs>
        <w:jc w:val="center"/>
        <w:rPr>
          <w:sz w:val="32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</w:t>
      </w:r>
      <w:r>
        <w:rPr>
          <w:b/>
          <w:sz w:val="32"/>
        </w:rPr>
        <w:t xml:space="preserve">              </w:t>
      </w:r>
    </w:p>
    <w:p w:rsidR="00D36786" w:rsidRDefault="00D36786" w:rsidP="00D36786">
      <w:pPr>
        <w:tabs>
          <w:tab w:val="left" w:pos="28400"/>
        </w:tabs>
        <w:rPr>
          <w:sz w:val="28"/>
        </w:rPr>
      </w:pPr>
      <w:r>
        <w:rPr>
          <w:sz w:val="28"/>
          <w:szCs w:val="28"/>
        </w:rPr>
        <w:t xml:space="preserve">            10.09</w:t>
      </w:r>
      <w:r>
        <w:rPr>
          <w:sz w:val="28"/>
        </w:rPr>
        <w:t xml:space="preserve">.2013 г        </w:t>
      </w:r>
      <w:r>
        <w:rPr>
          <w:b/>
          <w:sz w:val="28"/>
        </w:rPr>
        <w:t xml:space="preserve">                   </w:t>
      </w:r>
      <w:r>
        <w:rPr>
          <w:sz w:val="28"/>
        </w:rPr>
        <w:t xml:space="preserve">                                               № 46 </w:t>
      </w:r>
    </w:p>
    <w:p w:rsidR="00D36786" w:rsidRDefault="00D36786" w:rsidP="00D36786">
      <w:pPr>
        <w:tabs>
          <w:tab w:val="left" w:pos="28400"/>
        </w:tabs>
        <w:rPr>
          <w:sz w:val="28"/>
        </w:rPr>
      </w:pPr>
    </w:p>
    <w:p w:rsidR="00D36786" w:rsidRDefault="00D36786" w:rsidP="00D36786">
      <w:pPr>
        <w:jc w:val="both"/>
        <w:rPr>
          <w:sz w:val="28"/>
        </w:rPr>
      </w:pPr>
      <w:r>
        <w:rPr>
          <w:sz w:val="28"/>
        </w:rPr>
        <w:t xml:space="preserve">  Об утверждении Порядка  принятия решений о разработке муниципальных программ Боготольского сельсовета Боготольского района Красноярского края, их  формировании и реализации</w:t>
      </w:r>
    </w:p>
    <w:p w:rsidR="00D36786" w:rsidRDefault="00D36786" w:rsidP="00D36786">
      <w:pPr>
        <w:jc w:val="both"/>
        <w:rPr>
          <w:sz w:val="28"/>
        </w:rPr>
      </w:pPr>
    </w:p>
    <w:p w:rsidR="00D36786" w:rsidRDefault="00D36786" w:rsidP="00D36786">
      <w:pPr>
        <w:jc w:val="both"/>
        <w:rPr>
          <w:sz w:val="28"/>
        </w:rPr>
      </w:pPr>
      <w:r>
        <w:rPr>
          <w:sz w:val="28"/>
        </w:rPr>
        <w:t xml:space="preserve">     В соответствии со статьей 179 Бюджетного кодекса  Российской Федерации, со статьей 31 Устава Боготольского сельсовета </w:t>
      </w:r>
    </w:p>
    <w:p w:rsidR="00D36786" w:rsidRDefault="00D36786" w:rsidP="00D36786">
      <w:pPr>
        <w:jc w:val="both"/>
        <w:rPr>
          <w:sz w:val="28"/>
        </w:rPr>
      </w:pPr>
    </w:p>
    <w:p w:rsidR="00D36786" w:rsidRDefault="00D36786" w:rsidP="00D36786">
      <w:pPr>
        <w:jc w:val="both"/>
        <w:rPr>
          <w:sz w:val="28"/>
        </w:rPr>
      </w:pPr>
      <w:r>
        <w:rPr>
          <w:sz w:val="28"/>
        </w:rPr>
        <w:t xml:space="preserve"> ПОСТАНОВЛЯЮ:</w:t>
      </w:r>
    </w:p>
    <w:p w:rsidR="00D36786" w:rsidRDefault="00D36786" w:rsidP="00D36786">
      <w:pPr>
        <w:jc w:val="both"/>
        <w:rPr>
          <w:sz w:val="28"/>
        </w:rPr>
      </w:pPr>
    </w:p>
    <w:p w:rsidR="00D36786" w:rsidRDefault="00D36786" w:rsidP="00D3678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</w:rPr>
      </w:pPr>
      <w:r>
        <w:rPr>
          <w:sz w:val="28"/>
        </w:rPr>
        <w:t>Утвердить Порядок принятия решений о разработке муниципальных программ Боготольского сельсовета Боготольского района Красноярского края, их формирование и реализации согласно приложению</w:t>
      </w:r>
    </w:p>
    <w:p w:rsidR="00D36786" w:rsidRPr="009C0419" w:rsidRDefault="00D36786" w:rsidP="00D36786">
      <w:pPr>
        <w:numPr>
          <w:ilvl w:val="0"/>
          <w:numId w:val="1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</w:pPr>
      <w:r>
        <w:rPr>
          <w:sz w:val="28"/>
        </w:rPr>
        <w:t>Муниципальные программы боготольского сельсовета Боготольского района Красноярского края, предлагаемые к реализации с 2014года, подлежат разработке в срок до 01.10.2013 и в срок до 30.10.2013 утверждению.</w:t>
      </w:r>
    </w:p>
    <w:p w:rsidR="00D36786" w:rsidRDefault="00D36786" w:rsidP="00D36786">
      <w:pPr>
        <w:numPr>
          <w:ilvl w:val="0"/>
          <w:numId w:val="1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постановление в общественно-политической газете «Земля боготольская»</w:t>
      </w:r>
    </w:p>
    <w:p w:rsidR="00D36786" w:rsidRDefault="00D36786" w:rsidP="00D36786">
      <w:pPr>
        <w:numPr>
          <w:ilvl w:val="0"/>
          <w:numId w:val="1"/>
        </w:numPr>
        <w:tabs>
          <w:tab w:val="clear" w:pos="720"/>
          <w:tab w:val="num" w:pos="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 возложить на главного бухгалтера Кремер Е.В.</w:t>
      </w:r>
    </w:p>
    <w:p w:rsidR="00D36786" w:rsidRDefault="00D36786" w:rsidP="00D36786">
      <w:pPr>
        <w:numPr>
          <w:ilvl w:val="0"/>
          <w:numId w:val="1"/>
        </w:numPr>
        <w:tabs>
          <w:tab w:val="clear" w:pos="720"/>
          <w:tab w:val="num" w:pos="0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в день, следующий, за днём его официального опубликования, положения постановления применяются к правоотношениям, возникшим при составлении и исполнении сельского бюджета, начиная с бюджета на 2014 год 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плановый 2015-2016 года.</w:t>
      </w:r>
    </w:p>
    <w:p w:rsidR="00D36786" w:rsidRDefault="00D36786" w:rsidP="00D36786">
      <w:pPr>
        <w:jc w:val="both"/>
        <w:rPr>
          <w:sz w:val="28"/>
          <w:szCs w:val="28"/>
        </w:rPr>
      </w:pPr>
    </w:p>
    <w:p w:rsidR="00D36786" w:rsidRDefault="00D36786" w:rsidP="00D36786">
      <w:pPr>
        <w:jc w:val="both"/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  <w:r>
        <w:rPr>
          <w:sz w:val="28"/>
          <w:szCs w:val="28"/>
        </w:rPr>
        <w:t xml:space="preserve">Глава Боготольского сельсовета                                           С.А. Филиппов    </w:t>
      </w: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Default="00D36786" w:rsidP="00D36786">
      <w:pPr>
        <w:rPr>
          <w:sz w:val="28"/>
          <w:szCs w:val="28"/>
        </w:rPr>
      </w:pPr>
    </w:p>
    <w:p w:rsidR="00D36786" w:rsidRPr="003326C8" w:rsidRDefault="00D36786" w:rsidP="00D36786">
      <w:pPr>
        <w:widowControl w:val="0"/>
        <w:autoSpaceDE w:val="0"/>
        <w:autoSpaceDN w:val="0"/>
        <w:adjustRightInd w:val="0"/>
        <w:ind w:left="5529"/>
        <w:jc w:val="right"/>
      </w:pPr>
      <w:r>
        <w:rPr>
          <w:sz w:val="28"/>
          <w:szCs w:val="28"/>
        </w:rPr>
        <w:lastRenderedPageBreak/>
        <w:t xml:space="preserve">            </w:t>
      </w:r>
      <w:bookmarkStart w:id="0" w:name="Par25"/>
      <w:bookmarkEnd w:id="0"/>
      <w:r w:rsidRPr="003326C8">
        <w:t xml:space="preserve">Приложение </w:t>
      </w:r>
    </w:p>
    <w:p w:rsidR="00D36786" w:rsidRPr="003326C8" w:rsidRDefault="00D36786" w:rsidP="00D36786">
      <w:pPr>
        <w:widowControl w:val="0"/>
        <w:autoSpaceDE w:val="0"/>
        <w:autoSpaceDN w:val="0"/>
        <w:adjustRightInd w:val="0"/>
        <w:ind w:left="5529"/>
        <w:jc w:val="right"/>
      </w:pPr>
      <w:r w:rsidRPr="003326C8">
        <w:t>к постановлению</w:t>
      </w:r>
    </w:p>
    <w:p w:rsidR="00D36786" w:rsidRPr="003326C8" w:rsidRDefault="00D36786" w:rsidP="00D36786">
      <w:pPr>
        <w:widowControl w:val="0"/>
        <w:autoSpaceDE w:val="0"/>
        <w:autoSpaceDN w:val="0"/>
        <w:adjustRightInd w:val="0"/>
        <w:ind w:left="5529"/>
        <w:jc w:val="right"/>
      </w:pPr>
      <w:r w:rsidRPr="003326C8">
        <w:t>от 10.09.2013г.   № 46</w:t>
      </w:r>
    </w:p>
    <w:p w:rsidR="00D36786" w:rsidRPr="00696762" w:rsidRDefault="00D36786" w:rsidP="00D3678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36786" w:rsidRPr="00696762" w:rsidRDefault="00D36786" w:rsidP="00D367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786" w:rsidRPr="003326C8" w:rsidRDefault="00D36786" w:rsidP="00D36786">
      <w:pPr>
        <w:widowControl w:val="0"/>
        <w:autoSpaceDE w:val="0"/>
        <w:autoSpaceDN w:val="0"/>
        <w:adjustRightInd w:val="0"/>
        <w:jc w:val="center"/>
      </w:pPr>
      <w:r w:rsidRPr="003326C8">
        <w:t>Порядок принятия решений о разработке муниципальных  программ  Боготольского сельсовета Боготольского района Красноярского края, их формировании и реализации</w:t>
      </w:r>
    </w:p>
    <w:p w:rsidR="00D36786" w:rsidRPr="003326C8" w:rsidRDefault="00D36786" w:rsidP="00D36786">
      <w:pPr>
        <w:widowControl w:val="0"/>
        <w:autoSpaceDE w:val="0"/>
        <w:autoSpaceDN w:val="0"/>
        <w:adjustRightInd w:val="0"/>
        <w:jc w:val="center"/>
      </w:pPr>
    </w:p>
    <w:p w:rsidR="00D36786" w:rsidRPr="003326C8" w:rsidRDefault="00D36786" w:rsidP="00D36786">
      <w:pPr>
        <w:numPr>
          <w:ilvl w:val="0"/>
          <w:numId w:val="2"/>
        </w:numPr>
        <w:autoSpaceDE w:val="0"/>
        <w:autoSpaceDN w:val="0"/>
        <w:adjustRightInd w:val="0"/>
        <w:contextualSpacing/>
        <w:jc w:val="center"/>
        <w:outlineLvl w:val="0"/>
      </w:pPr>
      <w:r w:rsidRPr="003326C8">
        <w:t>Общие положения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contextualSpacing/>
        <w:outlineLvl w:val="0"/>
      </w:pPr>
    </w:p>
    <w:p w:rsidR="00D36786" w:rsidRPr="003326C8" w:rsidRDefault="00D36786" w:rsidP="00D36786">
      <w:pPr>
        <w:widowControl w:val="0"/>
        <w:autoSpaceDE w:val="0"/>
        <w:autoSpaceDN w:val="0"/>
        <w:adjustRightInd w:val="0"/>
        <w:ind w:firstLine="709"/>
        <w:jc w:val="both"/>
      </w:pPr>
      <w:r w:rsidRPr="003326C8">
        <w:t xml:space="preserve">1.1 Порядок принятия решений о разработке муниципальных  программ Боготольского сельсовета Боготольского района Красноярского края, их формировании и реализации (далее - Порядок) устанавливает этапы и правила разработки и формирования муниципальных  программ, процедуру их утверждения, механизм реализации и осуществления </w:t>
      </w:r>
      <w:proofErr w:type="gramStart"/>
      <w:r w:rsidRPr="003326C8">
        <w:t>контроля за</w:t>
      </w:r>
      <w:proofErr w:type="gramEnd"/>
      <w:r w:rsidRPr="003326C8">
        <w:t xml:space="preserve"> реализацией муниципальных  программ  Боготольского сельсовета  Боготольского района Красноярского края.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contextualSpacing/>
        <w:jc w:val="both"/>
      </w:pPr>
      <w:r w:rsidRPr="003326C8">
        <w:t xml:space="preserve">1.2. </w:t>
      </w:r>
      <w:proofErr w:type="gramStart"/>
      <w:r w:rsidRPr="003326C8">
        <w:t xml:space="preserve">В целях настоящего Порядка под муниципальной  программой Боготольского сельсовета Боготольского района Красноярского края следует понимать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</w:t>
      </w:r>
      <w:r w:rsidRPr="003326C8">
        <w:br/>
        <w:t>по задачам, срокам осуществления и ресурсам, мер государственного регулирования и мер государственного управления муниципальной  собственностью Боготольского сельсовета Боготольского района Красноярского края.</w:t>
      </w:r>
      <w:proofErr w:type="gramEnd"/>
    </w:p>
    <w:p w:rsidR="00D36786" w:rsidRPr="003326C8" w:rsidRDefault="00D36786" w:rsidP="00D36786">
      <w:pPr>
        <w:autoSpaceDE w:val="0"/>
        <w:autoSpaceDN w:val="0"/>
        <w:adjustRightInd w:val="0"/>
        <w:ind w:firstLine="709"/>
        <w:contextualSpacing/>
        <w:jc w:val="both"/>
      </w:pPr>
      <w:r w:rsidRPr="003326C8">
        <w:t>1.3. Муниципальная  программа Боготольского сельсовета Боготольского района Красноярского края (далее - программа) направлена на обеспечение достижения целей и задач социально-экономического развития Боготольского сельсовета, повышение результативности расходов местного бюджета.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 xml:space="preserve">1.4. Программы разрабатываются не менее чем на три года.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contextualSpacing/>
        <w:jc w:val="both"/>
      </w:pPr>
      <w:r w:rsidRPr="003326C8">
        <w:t xml:space="preserve">1.5. Методическое руководство и координацию при разработке и  по иным вопросам  осуществляет администрация  Боготольского сельсовета       </w:t>
      </w:r>
      <w:proofErr w:type="gramStart"/>
      <w:r w:rsidRPr="003326C8">
        <w:t xml:space="preserve">( </w:t>
      </w:r>
      <w:proofErr w:type="gramEnd"/>
      <w:r w:rsidRPr="003326C8">
        <w:t>далее администрация сельсовета)</w:t>
      </w:r>
    </w:p>
    <w:p w:rsidR="00D36786" w:rsidRPr="003326C8" w:rsidRDefault="00D36786" w:rsidP="00D36786">
      <w:pPr>
        <w:autoSpaceDE w:val="0"/>
        <w:autoSpaceDN w:val="0"/>
        <w:adjustRightInd w:val="0"/>
        <w:jc w:val="both"/>
      </w:pPr>
      <w:r w:rsidRPr="003326C8">
        <w:t xml:space="preserve">          1.6. Муниципальная  программа включает в себя отдельные мероприятия программы и подпрограммы.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1.7. В целях настоящего Порядка под подпрограммой следует понимать систему мероприятий, направленную на решение конкретной задачи программы взаимоувязанную системой показателей, сроков осуществления и ресурсами.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contextualSpacing/>
        <w:jc w:val="both"/>
        <w:outlineLvl w:val="0"/>
      </w:pPr>
    </w:p>
    <w:p w:rsidR="00D36786" w:rsidRPr="003326C8" w:rsidRDefault="00D36786" w:rsidP="00D36786">
      <w:pPr>
        <w:autoSpaceDE w:val="0"/>
        <w:autoSpaceDN w:val="0"/>
        <w:adjustRightInd w:val="0"/>
        <w:jc w:val="center"/>
        <w:outlineLvl w:val="0"/>
      </w:pPr>
    </w:p>
    <w:p w:rsidR="00D36786" w:rsidRPr="003326C8" w:rsidRDefault="00D36786" w:rsidP="00D36786">
      <w:pPr>
        <w:autoSpaceDE w:val="0"/>
        <w:autoSpaceDN w:val="0"/>
        <w:adjustRightInd w:val="0"/>
        <w:jc w:val="center"/>
        <w:outlineLvl w:val="0"/>
      </w:pPr>
    </w:p>
    <w:p w:rsidR="00D36786" w:rsidRPr="003326C8" w:rsidRDefault="00D36786" w:rsidP="00D36786">
      <w:pPr>
        <w:autoSpaceDE w:val="0"/>
        <w:autoSpaceDN w:val="0"/>
        <w:adjustRightInd w:val="0"/>
        <w:jc w:val="center"/>
        <w:outlineLvl w:val="0"/>
      </w:pPr>
    </w:p>
    <w:p w:rsidR="00D36786" w:rsidRPr="003326C8" w:rsidRDefault="00D36786" w:rsidP="00D36786">
      <w:pPr>
        <w:autoSpaceDE w:val="0"/>
        <w:autoSpaceDN w:val="0"/>
        <w:adjustRightInd w:val="0"/>
        <w:jc w:val="center"/>
        <w:outlineLvl w:val="0"/>
      </w:pPr>
      <w:r w:rsidRPr="003326C8">
        <w:t>2. Принятие решений о разработке программ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2.1. Инициаторами предложений о разработке новой программы могут выступать органы исполнительной власти администрации  сельсовета, юридические и физические лица.</w:t>
      </w:r>
    </w:p>
    <w:p w:rsidR="00D36786" w:rsidRPr="003326C8" w:rsidRDefault="00D36786" w:rsidP="00D36786">
      <w:pPr>
        <w:autoSpaceDE w:val="0"/>
        <w:autoSpaceDN w:val="0"/>
        <w:adjustRightInd w:val="0"/>
        <w:jc w:val="both"/>
      </w:pPr>
      <w:r w:rsidRPr="003326C8">
        <w:t xml:space="preserve">        2.2. Предложения о разработке новой программы направляются в администрацию сельсовета  не позднее 1 марта текущего года.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2.3. Отбор предложений для их решения на местном уровне посредством разработки и реализации программы осуществляется администрацией сельсовета по следующим критериям: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соответствие полномочиям  согласно действующему законодательству;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lastRenderedPageBreak/>
        <w:t xml:space="preserve"> значимость проблемы, комплексный, в том числе межотраслевой характер;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направленность на реформирование соответствующей сферы, достижение качественно нового уровня развития.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2.4.Администрацией сельсовета с учетом полученных предложений проводит разработку, обоснование концепций программ  в срок до 15 мая текущего года.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2.5. Концепция программы должна содержать: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приоритетов муниципальной политики в соответствующей сфере, охватываемой программой;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основных проблем в соответствующей сфере, охватываемой программой, включая анализ причин их возникновения и целесообразности их решения в рамках программы;</w:t>
      </w:r>
    </w:p>
    <w:p w:rsidR="00D36786" w:rsidRPr="003326C8" w:rsidRDefault="00D36786" w:rsidP="00D36786">
      <w:pPr>
        <w:autoSpaceDE w:val="0"/>
        <w:autoSpaceDN w:val="0"/>
        <w:adjustRightInd w:val="0"/>
        <w:jc w:val="both"/>
      </w:pPr>
      <w:r w:rsidRPr="003326C8">
        <w:t xml:space="preserve">        определение перечня основных направлений решения проблем, обозначенных в программе;</w:t>
      </w:r>
    </w:p>
    <w:p w:rsidR="00D36786" w:rsidRPr="003326C8" w:rsidRDefault="00D36786" w:rsidP="00D36786">
      <w:pPr>
        <w:autoSpaceDE w:val="0"/>
        <w:autoSpaceDN w:val="0"/>
        <w:adjustRightInd w:val="0"/>
        <w:jc w:val="both"/>
      </w:pPr>
      <w:r w:rsidRPr="003326C8">
        <w:t>определение целей и задач программы и показателей, характеризующих</w:t>
      </w:r>
      <w:r w:rsidRPr="003326C8">
        <w:br/>
        <w:t>достижение целей и задач;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возможного перечня отдельных мероприятий программ и подпрограмм, цели которых направлены на достижение задач программы;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возможного перечня заинтересованных органов исполнительной власти  и (или) иных главных распорядителей бюджетных средств, являющихся ответственными за разработку и реализацию подпрограммы (подпрограмм), входящей в состав муниципальной программы (далее – соисполнители программы);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возможного перечня мероприятий подпрограммы и показателей, характеризующих достижение целей подпрограмм;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возможного перечня мер муниципального  регулирования;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и оценка возможных рисков при реализации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определение объемов бюджетных ассигнований программы, с выделением бюджетных ассигнований, направленных на реализацию отдельных мероприятий программы, подпрограмм, а также бюджетных ассигнований, направленных на финансирование объектов капитального строительства.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2.6.Администрация сельсовета рассматривает представленные концепции программ, готовит заключения к концепциям программ и в срок до 15 июня текущего года направляет их в комиссию по вопросам социально-экономического развития Боготольского сельсовета и по бюджетным проектировкам на очередной финансовый год и плановый период, для рассмотрения и согласования.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2.7. На основе концепций программ, согласованных комиссией</w:t>
      </w:r>
      <w:r w:rsidRPr="003326C8">
        <w:rPr>
          <w:b/>
        </w:rPr>
        <w:t>,</w:t>
      </w:r>
      <w:r w:rsidRPr="003326C8">
        <w:t xml:space="preserve"> администрация сельсовета  формирует перечень программ (далее - перечень программ), который в срок до 1 октября текущего года утверждается постановлением администрации Боготольского сельсовета  (приложение 1 к настоящему Порядку) и (или), в случае необходимости, вносит изменения в действующий перечень программ.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Внесение изменений в перечень программ осуществляется в порядке и в сроки, установленные для его формирования.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D36786" w:rsidRPr="003326C8" w:rsidRDefault="00D36786" w:rsidP="00D36786">
      <w:pPr>
        <w:autoSpaceDE w:val="0"/>
        <w:autoSpaceDN w:val="0"/>
        <w:adjustRightInd w:val="0"/>
        <w:ind w:left="720"/>
        <w:contextualSpacing/>
        <w:jc w:val="center"/>
        <w:outlineLvl w:val="0"/>
      </w:pPr>
      <w:r w:rsidRPr="003326C8">
        <w:t>3.Разработка программы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center"/>
        <w:outlineLvl w:val="0"/>
      </w:pPr>
    </w:p>
    <w:p w:rsidR="00D36786" w:rsidRPr="003326C8" w:rsidRDefault="00D36786" w:rsidP="00D36786">
      <w:pPr>
        <w:widowControl w:val="0"/>
        <w:autoSpaceDE w:val="0"/>
        <w:autoSpaceDN w:val="0"/>
        <w:adjustRightInd w:val="0"/>
        <w:ind w:firstLine="360"/>
        <w:contextualSpacing/>
        <w:jc w:val="both"/>
      </w:pPr>
      <w:r w:rsidRPr="003326C8">
        <w:t>3.1. Проект программы и (или) изменений в ранее утвержденные программы разрабатываются в рамках лимитов бюджетных ассигнований, доведенных  на реализацию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8"/>
        <w:contextualSpacing/>
        <w:jc w:val="both"/>
      </w:pPr>
      <w:r w:rsidRPr="003326C8">
        <w:t>3.2.Ответственный исполнитель несет ответственность за своевременную и качественную подготовку и согласование проекта постановления администрации сельсовета об утверждении программы (далее - проект программы) и (или) о внесении изменений в ранее утвержденные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</w:rPr>
      </w:pPr>
      <w:r w:rsidRPr="003326C8">
        <w:lastRenderedPageBreak/>
        <w:t xml:space="preserve">3.3.Ответственный исполнитель программы, осуществляет разработку проекта программы в </w:t>
      </w:r>
      <w:r w:rsidRPr="003326C8">
        <w:rPr>
          <w:color w:val="000000"/>
        </w:rPr>
        <w:t xml:space="preserve">соответствии с требованиями </w:t>
      </w:r>
      <w:r w:rsidRPr="003326C8">
        <w:t xml:space="preserve">к содержанию программы Боготольского сельсовета, установленными настоящим Порядком. </w:t>
      </w:r>
    </w:p>
    <w:p w:rsidR="00D36786" w:rsidRPr="003326C8" w:rsidRDefault="00D36786" w:rsidP="00D36786">
      <w:pPr>
        <w:ind w:firstLine="539"/>
        <w:jc w:val="both"/>
      </w:pPr>
      <w:r w:rsidRPr="003326C8">
        <w:t>Ответственный исполнитель программы о</w:t>
      </w:r>
      <w:r w:rsidRPr="003326C8">
        <w:rPr>
          <w:color w:val="000000"/>
        </w:rPr>
        <w:t xml:space="preserve">беспечивает проведение процедуры согласования проекта программы и (или) изменений в ранее утвержденные программы в порядке, установленном </w:t>
      </w:r>
      <w:r w:rsidRPr="003326C8">
        <w:t>Инструкцией по делопроизводству, утвержденной распоряжением администрации сельсовета от 12.01.2010 N 4 "Об утверждении инструкции по делопроизводству администрации Боготольского сельсовета».</w:t>
      </w:r>
    </w:p>
    <w:p w:rsidR="00D36786" w:rsidRPr="003326C8" w:rsidRDefault="00D36786" w:rsidP="00D36786">
      <w:pPr>
        <w:autoSpaceDE w:val="0"/>
        <w:autoSpaceDN w:val="0"/>
        <w:adjustRightInd w:val="0"/>
        <w:ind w:firstLine="708"/>
        <w:contextualSpacing/>
        <w:jc w:val="both"/>
      </w:pPr>
      <w:r w:rsidRPr="003326C8">
        <w:t xml:space="preserve">3.4.Ответственный исполнитель представляет проект программы </w:t>
      </w:r>
      <w:r w:rsidRPr="003326C8">
        <w:rPr>
          <w:color w:val="000000"/>
        </w:rPr>
        <w:t>и (или) изменений в ранее утвержденные программы</w:t>
      </w:r>
      <w:r w:rsidRPr="003326C8">
        <w:t xml:space="preserve"> одновременно на согласование в администрацию сельсовета, предварительно согласовав его с соисполнителями программы.</w:t>
      </w:r>
    </w:p>
    <w:p w:rsidR="00D36786" w:rsidRPr="003326C8" w:rsidRDefault="00D36786" w:rsidP="00D36786">
      <w:pPr>
        <w:autoSpaceDE w:val="0"/>
        <w:autoSpaceDN w:val="0"/>
        <w:adjustRightInd w:val="0"/>
        <w:contextualSpacing/>
        <w:jc w:val="both"/>
      </w:pPr>
      <w:r w:rsidRPr="003326C8">
        <w:t xml:space="preserve">Администрация сельсовета в течение десяти рабочих дней с момента поступления согласовывают проект программы </w:t>
      </w:r>
      <w:r w:rsidRPr="003326C8">
        <w:rPr>
          <w:color w:val="000000"/>
        </w:rPr>
        <w:t>и (или) изменений в ранее утвержденные программы либо готовят замечания.</w:t>
      </w:r>
    </w:p>
    <w:p w:rsidR="00D36786" w:rsidRPr="003326C8" w:rsidRDefault="00D36786" w:rsidP="00D36786">
      <w:pPr>
        <w:autoSpaceDE w:val="0"/>
        <w:autoSpaceDN w:val="0"/>
        <w:adjustRightInd w:val="0"/>
        <w:jc w:val="both"/>
      </w:pPr>
      <w:r w:rsidRPr="003326C8">
        <w:t xml:space="preserve">Проект программы </w:t>
      </w:r>
      <w:r w:rsidRPr="003326C8">
        <w:rPr>
          <w:color w:val="000000"/>
        </w:rPr>
        <w:t>и (или) изменений в ранее утвержденные программы, согласованный в установленном порядке, вносится о</w:t>
      </w:r>
      <w:r w:rsidRPr="003326C8">
        <w:t>тветственным исполнителем на рассмотрение в комиссию в срок до 1 октября текущего года.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contextualSpacing/>
        <w:jc w:val="both"/>
      </w:pP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contextualSpacing/>
        <w:jc w:val="both"/>
      </w:pPr>
      <w:r w:rsidRPr="003326C8">
        <w:t xml:space="preserve">       3.5. Проект программы </w:t>
      </w:r>
      <w:r w:rsidRPr="003326C8">
        <w:rPr>
          <w:color w:val="000000"/>
        </w:rPr>
        <w:t>и (или) изменений в ранее утвержденные программы</w:t>
      </w:r>
      <w:r w:rsidRPr="003326C8">
        <w:t>, связанных с планированием бюджета на очередной финансовый год и плановый период, представляется ответственным исполнителем в срок до 1  октября текущего года на утверждение в администрацию Боготольского сельсовета Боготольского района.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contextualSpacing/>
        <w:jc w:val="both"/>
      </w:pPr>
      <w:r w:rsidRPr="003326C8">
        <w:t xml:space="preserve">       3.6. Программы, предлагаемые к реализации начиная с очередного финансового года, а также изменения в ранее утвержденные программы, связанные с планированием бюджета на очередной финансовый год и плановый период, подлежат утверждению Постановлением  администрации Боготольского сельсовета, с учетом мнения профильной комиссии   Боготольского сельского  Совета депутатов, в срок не позднее 30 октября  текущего года.</w:t>
      </w:r>
    </w:p>
    <w:p w:rsidR="00D36786" w:rsidRPr="003326C8" w:rsidRDefault="00D36786" w:rsidP="00D36786">
      <w:pPr>
        <w:autoSpaceDE w:val="0"/>
        <w:autoSpaceDN w:val="0"/>
        <w:adjustRightInd w:val="0"/>
        <w:jc w:val="center"/>
      </w:pPr>
    </w:p>
    <w:p w:rsidR="00D36786" w:rsidRPr="003326C8" w:rsidRDefault="00D36786" w:rsidP="00D36786">
      <w:pPr>
        <w:autoSpaceDE w:val="0"/>
        <w:autoSpaceDN w:val="0"/>
        <w:adjustRightInd w:val="0"/>
        <w:jc w:val="center"/>
      </w:pPr>
      <w:r w:rsidRPr="003326C8">
        <w:t xml:space="preserve">4. Требования к содержанию программы 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</w:pP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4.1.Программы разрабатываются исходя из основных приоритетов социально-экономического развития Боготольского сельсовета и основных направлений деятельности администрации сельсовета на соответствующий период, законов края, нормативных правовых актов  Боготольского сельсовета.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4.2.Программа разрабатывается ответственным исполнителем совместно с соисполнителями и содержит: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  <w:rPr>
          <w:color w:val="000000"/>
        </w:rPr>
      </w:pPr>
      <w:r w:rsidRPr="003326C8">
        <w:t xml:space="preserve">       а) паспорт программы </w:t>
      </w:r>
      <w:r w:rsidRPr="003326C8">
        <w:rPr>
          <w:color w:val="000000"/>
        </w:rPr>
        <w:t>(</w:t>
      </w:r>
      <w:r w:rsidRPr="003326C8">
        <w:t>приложение 2 к настоящему Порядку</w:t>
      </w:r>
      <w:r w:rsidRPr="003326C8">
        <w:rPr>
          <w:color w:val="000000"/>
        </w:rPr>
        <w:t>), включающий в себя: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наименование муниципальной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основания для разработки муниципальной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ответственного исполнителя муниципальной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соисполнителей муниципальной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перечень подпрограмм и отдельных мероприятий муниципальной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 xml:space="preserve">цели муниципальной программы; 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задачи муниципальной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3326C8">
        <w:t>этапы и сроки реализации муниципальной программы;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outlineLvl w:val="1"/>
      </w:pPr>
      <w:r w:rsidRPr="003326C8"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3326C8">
        <w:rPr>
          <w:color w:val="000000"/>
        </w:rPr>
        <w:t>, значений целевых показателей на долгосрочный период</w:t>
      </w:r>
      <w:r w:rsidRPr="003326C8">
        <w:t>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u w:val="single"/>
        </w:rPr>
      </w:pPr>
      <w:r w:rsidRPr="003326C8">
        <w:t>информацию по ресурсному обеспечению программы, в том числе в разбивке по всем источникам финансирования по годам реализации программы;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326C8">
        <w:lastRenderedPageBreak/>
        <w:t>перечень объектов капитального строительства (в случае финансирования объектов капитального строительства в рамках программ развития сельских муниципальных учреждений, необходимо указать программу развития);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326C8">
        <w:t>приложения №№ 1,2,3.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 б) характеристику текущего состояния соответствующей сферы с указанием основных показателей социально-экономического развития Боготольского сельсовета и анализ социальных, финансово-экономических и прочих рисков реализации программы;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в)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сферы;</w:t>
      </w:r>
    </w:p>
    <w:p w:rsidR="00D36786" w:rsidRPr="003326C8" w:rsidRDefault="00D36786" w:rsidP="00D36786">
      <w:pPr>
        <w:tabs>
          <w:tab w:val="left" w:pos="1134"/>
        </w:tabs>
        <w:autoSpaceDE w:val="0"/>
        <w:autoSpaceDN w:val="0"/>
        <w:adjustRightInd w:val="0"/>
        <w:contextualSpacing/>
        <w:jc w:val="both"/>
      </w:pPr>
      <w:r w:rsidRPr="003326C8">
        <w:t xml:space="preserve">      г) механизм реализации отдельных мероприятий программы или ссылку на нормативный акт, регламентирующий реализацию соответствующих мероприятий; 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</w:t>
      </w:r>
      <w:proofErr w:type="spellStart"/>
      <w:r w:rsidRPr="003326C8">
        <w:t>д</w:t>
      </w:r>
      <w:proofErr w:type="spellEnd"/>
      <w:r w:rsidRPr="003326C8">
        <w:t>)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Боготольского сельсовета;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е) перечень подпрограмм с указанием сроков их реализации и ожидаемых результатов;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ж) 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 </w:t>
      </w:r>
      <w:r w:rsidRPr="003326C8">
        <w:rPr>
          <w:color w:val="000000"/>
        </w:rPr>
        <w:t>(</w:t>
      </w:r>
      <w:r w:rsidRPr="003326C8">
        <w:t>приложение 3 к настоящему Порядку</w:t>
      </w:r>
      <w:r w:rsidRPr="003326C8">
        <w:rPr>
          <w:color w:val="000000"/>
        </w:rPr>
        <w:t>)</w:t>
      </w:r>
      <w:r w:rsidRPr="003326C8">
        <w:t>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 </w:t>
      </w:r>
      <w:proofErr w:type="spellStart"/>
      <w:r w:rsidRPr="003326C8">
        <w:t>з</w:t>
      </w:r>
      <w:proofErr w:type="spellEnd"/>
      <w:r w:rsidRPr="003326C8">
        <w:t xml:space="preserve">) информацию о распределении планируемых расходов по отдельным мероприятиям программы, подпрограммам с указанием главных распорядителей средств сельсовета, а также по годам реализации программы (приложение 4 к настоящему Порядку); 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и) информацию о ресурсном обеспечении и прогнозной оценке расходов на реализацию целей программы с учетом источников финансирования, в том числе краевого бюджета, и бюджетов муниципальных образований района, а также перечень реализуемых ими мероприятий, в случае участия в разработке и реализации программы (приложение 5 к настоящему Порядку);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к) прогноз сводных показателей муниципальных заданий, в случае оказания сельскими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 представляется по сельским муниципальным учреждениям, в отношении которых ответственный исполнитель (соисполнитель) программы осуществляет функции и полномочия учредителей (приложение 6 к настоящему Порядку);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3326C8">
        <w:t xml:space="preserve">       л) основные правила (методики) распределения субсидий бюджетам муниципальных образований сельсовета, в случае если программа предусматривает предоставление межбюджетных трансфертов бюджетам муниципальных образований сельсовета, или дается ссылка на действующие правила. </w:t>
      </w:r>
    </w:p>
    <w:p w:rsidR="00D36786" w:rsidRPr="003326C8" w:rsidRDefault="00D36786" w:rsidP="00D36786">
      <w:pPr>
        <w:tabs>
          <w:tab w:val="left" w:pos="1134"/>
          <w:tab w:val="left" w:pos="1418"/>
        </w:tabs>
        <w:autoSpaceDE w:val="0"/>
        <w:autoSpaceDN w:val="0"/>
        <w:adjustRightInd w:val="0"/>
        <w:ind w:firstLine="720"/>
        <w:contextualSpacing/>
        <w:jc w:val="both"/>
        <w:outlineLvl w:val="1"/>
      </w:pPr>
      <w:r w:rsidRPr="003326C8">
        <w:t>4.3.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муниципальной программы, а также: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3326C8"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ind w:firstLine="720"/>
        <w:jc w:val="both"/>
      </w:pPr>
      <w:r w:rsidRPr="003326C8">
        <w:t>иметь количественное значение, измеряемое или рассчитываемое по официально утвержденным методикам и (или) определяемое на основе данных государственного статистического наблюдения;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3326C8">
        <w:t>непосредственно зависеть от решения основных задач и реализации программ.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3326C8">
        <w:t>По каждому показателю результативности приводится весовой критерий, характеризующий приоритетность данного показателя в соответствии с приоритетами государственной политики, суммарное значение весовых критериев должно равняться единице.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3326C8">
        <w:lastRenderedPageBreak/>
        <w:t>4.4. Подпрограммы оформляются в соответствии с рекомендованным макетом подпрограмм, реализуемых в рамках муниципальных программ администрации Боготольского сельсовета (приложение 7 к настоящему Порядку), и утверждаются в виде отдельных приложений к программе.</w:t>
      </w:r>
    </w:p>
    <w:p w:rsidR="00D36786" w:rsidRPr="003326C8" w:rsidRDefault="00D36786" w:rsidP="00D36786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D36786" w:rsidRPr="003326C8" w:rsidRDefault="00D36786" w:rsidP="00D36786">
      <w:pPr>
        <w:autoSpaceDE w:val="0"/>
        <w:autoSpaceDN w:val="0"/>
        <w:adjustRightInd w:val="0"/>
        <w:contextualSpacing/>
        <w:jc w:val="center"/>
      </w:pPr>
      <w:r w:rsidRPr="003326C8">
        <w:t>5.Финансовое обеспечение реализации программ</w:t>
      </w:r>
    </w:p>
    <w:p w:rsidR="00D36786" w:rsidRPr="003326C8" w:rsidRDefault="00D36786" w:rsidP="00D36786">
      <w:pPr>
        <w:autoSpaceDE w:val="0"/>
        <w:autoSpaceDN w:val="0"/>
        <w:adjustRightInd w:val="0"/>
        <w:jc w:val="center"/>
      </w:pP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5.1. Финансовое обеспечение реализации программ в части расходных обязательств Боготольского сельсовета осуществляется за счет бюджетных ассигнований бюджета сельсовета. Распределение бюджетных ассигнований на реализацию программ утверждается Решением Боготольского сельского Совета депутатов  о местном  бюджете на очередной финансовый год и плановый период.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 xml:space="preserve">5.2. Внесение изменений в программы является основанием для подготовки проекта о внесении изменений в решение Боготольского сельского Совета депутатов о местном бюджете на текущий финансовый год и плановый период в соответствии с бюджетным </w:t>
      </w:r>
      <w:hyperlink r:id="rId5" w:history="1">
        <w:r w:rsidRPr="003326C8">
          <w:t>законодательством</w:t>
        </w:r>
      </w:hyperlink>
      <w:r w:rsidRPr="003326C8">
        <w:t>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5.3. Финансирование отдельных мероприятий программ и подпрограмм, включенных в состав программы, осуществляется в порядке и за счет средств, которые предусмотрены для соответствующих мероприятий программ и подпрограмм.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 xml:space="preserve">5.4. Планирование бюджетных ассигнований на реализацию программ в очередном финансовом году и плановом периоде осуществляется в соответствии с нормативными правовыми </w:t>
      </w:r>
      <w:hyperlink r:id="rId6" w:history="1">
        <w:r w:rsidRPr="003326C8">
          <w:t>актами</w:t>
        </w:r>
      </w:hyperlink>
      <w:r w:rsidRPr="003326C8">
        <w:t>, регулирующими порядок составления проекта бюджета сельсовета.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2"/>
      </w:pPr>
      <w:r w:rsidRPr="003326C8">
        <w:t>5.5. Информация о планируемых расходах  бюджета сельсовета на реализацию программы представляется с расшифровкой по главным распорядителям средств  бюджета сельсовета (по ответственному исполнителю и соисполнителям программы).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2"/>
      </w:pPr>
      <w:r w:rsidRPr="003326C8">
        <w:t>Расходы на реализацию программы указываются в целом, с распределением по отдельным мероприятиям программы и подпрограммам по кодам классификации расходов бюджетов.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2"/>
      </w:pPr>
      <w:r w:rsidRPr="003326C8">
        <w:t>В качестве финансового обеспечения программы также могут быть предусмотрены межбюджетные трансферты.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2"/>
      </w:pP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2"/>
      </w:pPr>
      <w:r w:rsidRPr="003326C8">
        <w:t xml:space="preserve">6. Реализация и </w:t>
      </w:r>
      <w:proofErr w:type="gramStart"/>
      <w:r w:rsidRPr="003326C8">
        <w:t>контроль за</w:t>
      </w:r>
      <w:proofErr w:type="gramEnd"/>
      <w:r w:rsidRPr="003326C8">
        <w:t xml:space="preserve"> ходом выполнения программы</w:t>
      </w:r>
    </w:p>
    <w:p w:rsidR="00D36786" w:rsidRPr="003326C8" w:rsidRDefault="00D36786" w:rsidP="00D36786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</w:rPr>
      </w:pP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6.1. Текущее управление реализацией программы осуществляется ответственным исполнителем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6.2. Ответственным исполнителем программы осуществляется: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отбор исполнителей отдельных мероприятий программы и мероприятий подпрограмм, курируемых ответственным исполнителем;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координация исполнения программных мероприятий, мониторинг их реализации;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 xml:space="preserve">непосредственный </w:t>
      </w:r>
      <w:proofErr w:type="gramStart"/>
      <w:r w:rsidRPr="003326C8">
        <w:t>контроль за</w:t>
      </w:r>
      <w:proofErr w:type="gramEnd"/>
      <w:r w:rsidRPr="003326C8">
        <w:t xml:space="preserve"> ходом реализации мероприятий программы;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подготовка отчетов о реализации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6.3. Соисполнителем программы осуществляется: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отбор исполнителей одного или нескольких мероприятий подпрограммы, курируемой соисполнителем;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координация исполнения подпрограммных мероприятий, мониторинг их реализации;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 xml:space="preserve">непосредственный </w:t>
      </w:r>
      <w:proofErr w:type="gramStart"/>
      <w:r w:rsidRPr="003326C8">
        <w:t>контроль за</w:t>
      </w:r>
      <w:proofErr w:type="gramEnd"/>
      <w:r w:rsidRPr="003326C8">
        <w:t xml:space="preserve"> ходом реализации подпрограммы;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rPr>
          <w:color w:val="C00000"/>
        </w:rPr>
      </w:pPr>
      <w:r w:rsidRPr="003326C8">
        <w:t>подготовка отчетов о реализации подпрограммы и направление их ответственному исполнителю.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lastRenderedPageBreak/>
        <w:t xml:space="preserve">6.4. Реализация отдельных мероприятий программы и мероприятий подпрограмм осуществляется посредством заключения контрактов (договоров) на поставки товаров, выполнение работ, оказание услуг для государственных и муниципальных нужд в соответствии с действующим законодательством Российской Федерации.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 xml:space="preserve">6.5. В процессе реализации программы ответственный исполнитель вправе по согласованию с соисполнителями инициировать внесение изменений в программу в части текущего финансового года.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Внесение изменений, не оказывающих влияния на основные параметры программы, утвержденные Постановлением администрации Боготольского сельсовета, осуществляется в порядке, предусмотренном для утверждения проектов программ.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 xml:space="preserve">Внесение изменений в программу, оказывающих влияние на основные параметры программы, утвержденные Постановлением администрации Боготольского сельсовета, осуществляется в порядке, предусмотренном для утверждения проектов программ, за исключением рассмотрения в профильной комиссии  Боготольского сельского Совета депутатов и установленных для утверждения проектов программ сроков.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6.6. В целях настоящего Порядка к основным параметрам программы, утвержденным, администрацией Боготольского сельсовета относятся: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лимиты бюджетных ассигнований, на реализацию программы в целом;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</w:pPr>
      <w:r w:rsidRPr="003326C8">
        <w:t>плановые значения целевых показателей и показателей результативности программы;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rPr>
          <w:color w:val="C00000"/>
        </w:rPr>
      </w:pPr>
      <w:r w:rsidRPr="003326C8">
        <w:t>сроки исполнения отдельных мероприятий программы и подпрограмм.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</w:pPr>
      <w:r w:rsidRPr="003326C8">
        <w:t xml:space="preserve">6.7. Ответственный исполнитель 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</w:pPr>
      <w:r w:rsidRPr="003326C8">
        <w:t xml:space="preserve">Соисполнители программы по запросу ответственного исполнителя представляют информацию о реализации подпрограмм и отдельных мероприятий программы, курируемых соисполнителем в сроки и по форме, установленной ответственным исполнителем программы.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3326C8">
        <w:rPr>
          <w:color w:val="000000"/>
        </w:rPr>
        <w:t xml:space="preserve">6.8. Отчеты о реализации программы, представляются </w:t>
      </w:r>
      <w:r w:rsidRPr="003326C8">
        <w:t>ответственным исполнителем</w:t>
      </w:r>
      <w:r w:rsidRPr="003326C8">
        <w:rPr>
          <w:color w:val="000000"/>
        </w:rPr>
        <w:t xml:space="preserve"> программы  в администрацию сельсовета ежеквартально не позднее 10 числа второго месяца, следующего </w:t>
      </w:r>
      <w:proofErr w:type="gramStart"/>
      <w:r w:rsidRPr="003326C8">
        <w:rPr>
          <w:color w:val="000000"/>
        </w:rPr>
        <w:t>за</w:t>
      </w:r>
      <w:proofErr w:type="gramEnd"/>
      <w:r w:rsidRPr="003326C8">
        <w:rPr>
          <w:color w:val="000000"/>
        </w:rPr>
        <w:t xml:space="preserve"> отчетным, согласно </w:t>
      </w:r>
      <w:r w:rsidRPr="003326C8">
        <w:t>приложениям 8 - 11 к настоящему Порядку</w:t>
      </w:r>
      <w:r w:rsidRPr="003326C8">
        <w:rPr>
          <w:color w:val="000000"/>
        </w:rPr>
        <w:t>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3326C8">
        <w:rPr>
          <w:color w:val="000000"/>
        </w:rPr>
        <w:t xml:space="preserve">6.9. Годовой отчет о ходе реализации программы формируется </w:t>
      </w:r>
      <w:r w:rsidRPr="003326C8">
        <w:t xml:space="preserve">ответственным исполнителем </w:t>
      </w:r>
      <w:r w:rsidRPr="003326C8">
        <w:rPr>
          <w:color w:val="000000"/>
        </w:rPr>
        <w:t xml:space="preserve">с учетом информации, полученной от соисполнителей, и направляется на согласование соисполнителям на бумажных носителях и в электронном виде. 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3326C8">
        <w:rPr>
          <w:color w:val="000000"/>
        </w:rPr>
        <w:t xml:space="preserve">Согласованный соисполнителями годовой отчет представляется в администрацию Боготольского сельсовета  до 1 марта года, следующего </w:t>
      </w:r>
      <w:proofErr w:type="gramStart"/>
      <w:r w:rsidRPr="003326C8">
        <w:rPr>
          <w:color w:val="000000"/>
        </w:rPr>
        <w:t>за</w:t>
      </w:r>
      <w:proofErr w:type="gramEnd"/>
      <w:r w:rsidRPr="003326C8">
        <w:rPr>
          <w:color w:val="000000"/>
        </w:rPr>
        <w:t xml:space="preserve"> отчетным.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6.10. Годовой отчет содержит: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proofErr w:type="gramStart"/>
      <w:r w:rsidRPr="003326C8">
        <w:t>информацию об основных результатах, достигнутых в отчетном году, включающую важнейшие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  <w:proofErr w:type="gramEnd"/>
    </w:p>
    <w:p w:rsidR="00D36786" w:rsidRPr="003326C8" w:rsidRDefault="00D36786" w:rsidP="00D36786">
      <w:pPr>
        <w:tabs>
          <w:tab w:val="left" w:pos="4536"/>
        </w:tabs>
        <w:autoSpaceDE w:val="0"/>
        <w:autoSpaceDN w:val="0"/>
        <w:adjustRightInd w:val="0"/>
        <w:ind w:firstLine="720"/>
        <w:jc w:val="both"/>
        <w:outlineLvl w:val="1"/>
      </w:pPr>
      <w:r w:rsidRPr="003326C8"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информацию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3326C8">
        <w:rPr>
          <w:color w:val="000000"/>
        </w:rPr>
        <w:t xml:space="preserve"> (приложение 8 к настоящему Порядку)</w:t>
      </w:r>
      <w:r w:rsidRPr="003326C8">
        <w:t>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lastRenderedPageBreak/>
        <w:t>описание результатов реализации отдельных мероприятий программы и подпрограмм в отчетном году;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анализ последствий не реализации отдельных мероприятий программ, подпрограмм, на реализацию программы и анализ факторов, повлиявших на их реализацию (не реализацию);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</w:rPr>
      </w:pPr>
      <w:r w:rsidRPr="003326C8">
        <w:t xml:space="preserve">информацию об использовании бюджетных ассигнований местного бюджета сельсовета и иных средств на реализацию отдельных мероприятий программы и подпрограмм с указанием плановых и фактических </w:t>
      </w:r>
      <w:r w:rsidRPr="003326C8">
        <w:rPr>
          <w:color w:val="000000"/>
        </w:rPr>
        <w:t xml:space="preserve">значений </w:t>
      </w:r>
      <w:r w:rsidRPr="003326C8">
        <w:t>(с расшифровкой по главным распорядителям средств местного бюджета, подпрограммам, отдельным мероприятиям программы, а также по годам реализации программы)</w:t>
      </w:r>
      <w:r w:rsidRPr="003326C8">
        <w:rPr>
          <w:color w:val="000000"/>
        </w:rPr>
        <w:t xml:space="preserve"> (приложение 9 к настоящему Порядку);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</w:rPr>
      </w:pPr>
      <w:r w:rsidRPr="003326C8">
        <w:t xml:space="preserve">информацию об использовании бюджетных ассигнований бюджета </w:t>
      </w:r>
      <w:bookmarkStart w:id="1" w:name="_GoBack"/>
      <w:bookmarkEnd w:id="1"/>
      <w:r w:rsidRPr="003326C8">
        <w:t xml:space="preserve">сельсовета  и иных средств на реализацию программы с указанием плановых и фактических </w:t>
      </w:r>
      <w:r w:rsidRPr="003326C8">
        <w:rPr>
          <w:color w:val="000000"/>
        </w:rPr>
        <w:t>значений (приложение 10 к настоящему Порядку);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</w:rPr>
      </w:pPr>
      <w:r w:rsidRPr="003326C8">
        <w:t xml:space="preserve">расшифровку финансирования по объектам капитального строительства, включенным в программу </w:t>
      </w:r>
      <w:r w:rsidRPr="003326C8">
        <w:rPr>
          <w:color w:val="000000"/>
        </w:rPr>
        <w:t>(приложение 11 к настоящему Порядку);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информацию о планируемых значениях и фактически достигнутых значениях сводных показателей муниципальных заданий;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конкретные результаты реализации программы, достигнутые за отчетный год, в том числе информацию о сопоставление показателей затрат и результатов при реализации программы, а также представляется анализ результативности бюджетных расходов и обоснование мер по ее повышению;</w:t>
      </w:r>
    </w:p>
    <w:p w:rsidR="00D36786" w:rsidRPr="003326C8" w:rsidRDefault="00D36786" w:rsidP="00D36786">
      <w:pPr>
        <w:autoSpaceDE w:val="0"/>
        <w:autoSpaceDN w:val="0"/>
        <w:adjustRightInd w:val="0"/>
        <w:ind w:firstLine="720"/>
        <w:jc w:val="both"/>
        <w:outlineLvl w:val="1"/>
      </w:pPr>
      <w:r w:rsidRPr="003326C8">
        <w:t>результаты оценки эффективности реализации Программы.</w:t>
      </w: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</w:pPr>
    </w:p>
    <w:p w:rsidR="00D36786" w:rsidRPr="003326C8" w:rsidRDefault="00D36786" w:rsidP="00D36786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3326C8">
        <w:rPr>
          <w:color w:val="000000"/>
        </w:rPr>
        <w:t xml:space="preserve">6.11. Администрация сельсовета ежегодно до 1 февраля года, следующего </w:t>
      </w:r>
      <w:proofErr w:type="gramStart"/>
      <w:r w:rsidRPr="003326C8">
        <w:rPr>
          <w:color w:val="000000"/>
        </w:rPr>
        <w:t>за</w:t>
      </w:r>
      <w:proofErr w:type="gramEnd"/>
      <w:r w:rsidRPr="003326C8">
        <w:rPr>
          <w:color w:val="000000"/>
        </w:rPr>
        <w:t xml:space="preserve"> </w:t>
      </w:r>
      <w:proofErr w:type="gramStart"/>
      <w:r w:rsidRPr="003326C8">
        <w:rPr>
          <w:color w:val="000000"/>
        </w:rPr>
        <w:t>отчетным</w:t>
      </w:r>
      <w:proofErr w:type="gramEnd"/>
      <w:r w:rsidRPr="003326C8">
        <w:rPr>
          <w:color w:val="000000"/>
        </w:rPr>
        <w:t>, представляет в отдел экономики и планирования  Боготольского района сводный отчет о реализации программ за отчетный год в части финансирования программ.</w:t>
      </w:r>
    </w:p>
    <w:p w:rsidR="00D36786" w:rsidRPr="003326C8" w:rsidRDefault="00D36786" w:rsidP="00D36786">
      <w:pPr>
        <w:autoSpaceDE w:val="0"/>
        <w:autoSpaceDN w:val="0"/>
        <w:adjustRightInd w:val="0"/>
        <w:jc w:val="both"/>
        <w:outlineLvl w:val="1"/>
        <w:rPr>
          <w:color w:val="000000"/>
        </w:rPr>
      </w:pPr>
      <w:r w:rsidRPr="003326C8">
        <w:rPr>
          <w:color w:val="000000"/>
        </w:rPr>
        <w:t xml:space="preserve">  Отдел экономики и планирования ежегодно до 1 мая года, следующего </w:t>
      </w:r>
      <w:proofErr w:type="gramStart"/>
      <w:r w:rsidRPr="003326C8">
        <w:rPr>
          <w:color w:val="000000"/>
        </w:rPr>
        <w:t>за</w:t>
      </w:r>
      <w:proofErr w:type="gramEnd"/>
      <w:r w:rsidRPr="003326C8">
        <w:rPr>
          <w:color w:val="000000"/>
        </w:rPr>
        <w:t xml:space="preserve"> </w:t>
      </w:r>
      <w:proofErr w:type="gramStart"/>
      <w:r w:rsidRPr="003326C8">
        <w:rPr>
          <w:color w:val="000000"/>
        </w:rPr>
        <w:t>отчетным</w:t>
      </w:r>
      <w:proofErr w:type="gramEnd"/>
      <w:r w:rsidRPr="003326C8">
        <w:rPr>
          <w:color w:val="000000"/>
        </w:rPr>
        <w:t>, представляет в финансовое управление сводный отчет о ходе реализации программ за отчетный год.</w:t>
      </w:r>
    </w:p>
    <w:p w:rsidR="00D36786" w:rsidRPr="003326C8" w:rsidRDefault="00D36786" w:rsidP="00D36786">
      <w:pPr>
        <w:ind w:firstLine="708"/>
        <w:jc w:val="both"/>
      </w:pPr>
      <w:r w:rsidRPr="003326C8">
        <w:rPr>
          <w:color w:val="000000"/>
        </w:rPr>
        <w:t xml:space="preserve">6.12. </w:t>
      </w:r>
      <w:r w:rsidRPr="003326C8">
        <w:t xml:space="preserve">Годовой отчет в срок до 1 июня года, следующего за </w:t>
      </w:r>
      <w:proofErr w:type="gramStart"/>
      <w:r w:rsidRPr="003326C8">
        <w:t>отчетным</w:t>
      </w:r>
      <w:proofErr w:type="gramEnd"/>
      <w:r w:rsidRPr="003326C8">
        <w:t xml:space="preserve">, подлежит размещению на официальном сайте администрации Боготольского района в сети Интернет </w:t>
      </w:r>
      <w:hyperlink r:id="rId7" w:history="1">
        <w:r w:rsidRPr="003326C8">
          <w:t>www.bogotol-r.ru</w:t>
        </w:r>
      </w:hyperlink>
      <w:r w:rsidRPr="003326C8">
        <w:t>.</w:t>
      </w:r>
    </w:p>
    <w:p w:rsidR="006B4A3B" w:rsidRDefault="00D36786" w:rsidP="00D36786">
      <w:r>
        <w:rPr>
          <w:sz w:val="28"/>
          <w:szCs w:val="28"/>
        </w:rPr>
        <w:t xml:space="preserve">                                                 </w:t>
      </w:r>
    </w:p>
    <w:sectPr w:rsidR="006B4A3B" w:rsidSect="006B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5A3149"/>
    <w:multiLevelType w:val="hybridMultilevel"/>
    <w:tmpl w:val="D31EE3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786"/>
    <w:rsid w:val="006B4A3B"/>
    <w:rsid w:val="00D3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EE29DCA9BEDA57B9C251AF460917A61925FB045323156C38B3C01BD7BAFE9C74593886796CCBB4mCaEE" TargetMode="External"/><Relationship Id="rId5" Type="http://schemas.openxmlformats.org/officeDocument/2006/relationships/hyperlink" Target="consultantplus://offline/ref=88EE29DCA9BEDA57B9C251AF460917A61925FE085226156C38B3C01BD7BAFE9C745938857C6EmCaC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3416</Words>
  <Characters>19474</Characters>
  <Application>Microsoft Office Word</Application>
  <DocSecurity>0</DocSecurity>
  <Lines>162</Lines>
  <Paragraphs>45</Paragraphs>
  <ScaleCrop>false</ScaleCrop>
  <Company>Microsoft</Company>
  <LinksUpToDate>false</LinksUpToDate>
  <CharactersWithSpaces>22845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2013-09-27T07:01:00Z</dcterms:created>
  <dcterms:modified xsi:type="dcterms:W3CDTF">2013-09-27T07:03:00Z</dcterms:modified>
</cp:coreProperties>
</file>